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D7703" w:rsidP="00BD7703" w:rsidRDefault="00BD7703" w14:paraId="0B8C93D3" w14:textId="3BEECBA8">
      <w:pPr>
        <w:pStyle w:val="Heading1"/>
        <w:jc w:val="center"/>
      </w:pPr>
      <w:r w:rsidRPr="00BD7703">
        <w:t>Dublin Named World’s Best Destination for Solo Travellers by TripAdvisor</w:t>
      </w:r>
    </w:p>
    <w:p w:rsidR="00BD7703" w:rsidRDefault="00BD7703" w14:paraId="75793E2A" w14:textId="77777777"/>
    <w:p w:rsidRPr="00BD7703" w:rsidR="00BD7703" w:rsidP="00BD7703" w:rsidRDefault="00BD7703" w14:paraId="5C847811" w14:textId="2EA7C4E7">
      <w:r w:rsidRPr="00BD7703">
        <w:t xml:space="preserve">Dublin has been named the </w:t>
      </w:r>
      <w:r w:rsidRPr="00BD7703">
        <w:rPr>
          <w:b/>
          <w:bCs/>
        </w:rPr>
        <w:t>number one destination in the world for solo travellers</w:t>
      </w:r>
      <w:r w:rsidRPr="00BD7703">
        <w:t xml:space="preserve"> in </w:t>
      </w:r>
      <w:hyperlink w:history="1" r:id="rId4">
        <w:r w:rsidRPr="00BD7703">
          <w:rPr>
            <w:rStyle w:val="Hyperlink"/>
            <w:b/>
            <w:bCs/>
          </w:rPr>
          <w:t xml:space="preserve">TripAdvisor’s Travellers’ Choice </w:t>
        </w:r>
        <w:r w:rsidRPr="00BD7703">
          <w:rPr>
            <w:rStyle w:val="Hyperlink"/>
            <w:b/>
            <w:bCs/>
          </w:rPr>
          <w:t xml:space="preserve">Best of the Best </w:t>
        </w:r>
        <w:r w:rsidRPr="00BD7703">
          <w:rPr>
            <w:rStyle w:val="Hyperlink"/>
            <w:b/>
            <w:bCs/>
          </w:rPr>
          <w:t>Awards</w:t>
        </w:r>
      </w:hyperlink>
      <w:r>
        <w:t xml:space="preserve"> for 2026</w:t>
      </w:r>
      <w:r w:rsidRPr="00BD7703">
        <w:t>, placing the Irish capital at the top of a global list shaped by millions of traveller reviews</w:t>
      </w:r>
      <w:r>
        <w:t xml:space="preserve"> and ratings. </w:t>
      </w:r>
    </w:p>
    <w:p w:rsidRPr="00BD7703" w:rsidR="00BD7703" w:rsidP="00BD7703" w:rsidRDefault="00BD7703" w14:paraId="60FEFEEA" w14:textId="750807A6">
      <w:r w:rsidR="0AFD2854">
        <w:rPr/>
        <w:t xml:space="preserve">The ranking highlights Dublin’s reputation as one of Europe’s most welcoming and </w:t>
      </w:r>
      <w:r w:rsidR="0AFD2854">
        <w:rPr/>
        <w:t>easy</w:t>
      </w:r>
      <w:r w:rsidR="39F87106">
        <w:rPr/>
        <w:t xml:space="preserve"> </w:t>
      </w:r>
      <w:r w:rsidR="0AFD2854">
        <w:rPr/>
        <w:t>to</w:t>
      </w:r>
      <w:r w:rsidR="39536C20">
        <w:rPr/>
        <w:t xml:space="preserve"> </w:t>
      </w:r>
      <w:r w:rsidR="0AFD2854">
        <w:rPr/>
        <w:t>navigate cities, with solo visitors praising its friendly atmosphere, compact size, and rich cultural experiences. TripAdvisor noted that solo travellers consistently rate Dublin highly for its walkability, vibrant neighbourhoods, and the ease with which visitors can meet people</w:t>
      </w:r>
      <w:r w:rsidR="0AFD2854">
        <w:rPr/>
        <w:t xml:space="preserve">, </w:t>
      </w:r>
      <w:r w:rsidR="0AFD2854">
        <w:rPr/>
        <w:t>whether in a traditional pub, a museum, or simply exploring the city’s historic streets</w:t>
      </w:r>
      <w:r w:rsidR="5324016E">
        <w:rPr/>
        <w:t>. T</w:t>
      </w:r>
      <w:r w:rsidR="00BD7703">
        <w:rPr/>
        <w:t>o</w:t>
      </w:r>
      <w:r w:rsidR="3AB191CE">
        <w:rPr/>
        <w:t xml:space="preserve"> </w:t>
      </w:r>
      <w:r w:rsidR="00BD7703">
        <w:rPr/>
        <w:t>navigate cities, with solo visitors praising its friendly atmosphere, compact size, and rich cultural experiences. Trip</w:t>
      </w:r>
      <w:r w:rsidR="00BD7703">
        <w:rPr/>
        <w:t>Advisor noted that solo travellers consistently rate Dublin highly for its walkability, vibrant neighbourhoods, and the ease with which visitors can meet people</w:t>
      </w:r>
      <w:r w:rsidRPr="00BD7703">
        <w:noBreakHyphen/>
        <w:t>to</w:t>
      </w:r>
      <w:r w:rsidRPr="00BD7703">
        <w:noBreakHyphen/>
        <w:t>navigate cities, with solo visitors praising its friendly atmosphere, compact size, and rich cultural experiences. TripAdvisor noted that solo travellers consistently rate Dublin highly for its walkability, vibrant neighbourhoods, and the ease with which visitors can meet people</w:t>
      </w:r>
    </w:p>
    <w:p w:rsidRPr="00BD7703" w:rsidR="00BD7703" w:rsidP="00BD7703" w:rsidRDefault="00BD7703" w14:paraId="31862F93" w14:textId="77777777">
      <w:r w:rsidRPr="00BD7703">
        <w:t>The award also reflects the city’s growing appeal to travellers seeking safe, sociable, and culturally engaging destinations. Dublin’s mix of literary heritage, live music, world</w:t>
      </w:r>
      <w:r w:rsidRPr="00BD7703">
        <w:noBreakHyphen/>
        <w:t>class museums, and thriving food scene continues to resonate strongly with independent travellers from around the world.</w:t>
      </w:r>
    </w:p>
    <w:p w:rsidR="00BD7703" w:rsidP="00BD7703" w:rsidRDefault="00BD7703" w14:paraId="267B141D" w14:textId="603FBBC1">
      <w:r w:rsidRPr="00BD7703">
        <w:t>The city has seen a steady rise in solo travel in recent years, with international visitors increasingly drawn to its blend of authenticity, creativity, and warm hospitality.</w:t>
      </w:r>
      <w:r>
        <w:t xml:space="preserve"> </w:t>
      </w:r>
      <w:r w:rsidRPr="00BD7703">
        <w:t>From the Georgian architecture of Merrion Square to the coastal walks of Howth, Dublin offers solo travellers a wide range of experiences within easy reach — all underscored by the famously open and friendly character of its people.</w:t>
      </w:r>
    </w:p>
    <w:p w:rsidRPr="00BD7703" w:rsidR="00BD7703" w:rsidP="00BD7703" w:rsidRDefault="00BD7703" w14:paraId="54CB173D" w14:textId="3F9A1E6E">
      <w:pPr>
        <w:rPr>
          <w:b/>
          <w:bCs/>
        </w:rPr>
      </w:pPr>
      <w:r w:rsidRPr="00BD7703">
        <w:rPr>
          <w:b/>
          <w:bCs/>
        </w:rPr>
        <w:t>The perfect base fo</w:t>
      </w:r>
      <w:r>
        <w:rPr>
          <w:b/>
          <w:bCs/>
        </w:rPr>
        <w:t xml:space="preserve">r island-wide adventures </w:t>
      </w:r>
    </w:p>
    <w:p w:rsidRPr="00BD7703" w:rsidR="00BD7703" w:rsidP="00BD7703" w:rsidRDefault="00BD7703" w14:paraId="44AFEB36" w14:textId="2F35C02A">
      <w:r w:rsidRPr="00BD7703">
        <w:t>Beyond the capital itself, Dublin is also an ideal launchpad for solo exploration of the wider island of Ireland. With excellent transport links and short travel times, solo travellers can easily reach other standout cities such as Galway, Cork, Limerick and Belfast. Whether it’s the Wild Atlantic Way, Ireland’s ancient east, or the island’s vibrant cultural hubs, Dublin offers a seamless starting point for independent adventurers looking to experience more of Ireland’s landscapes, history and famously welcoming communities.</w:t>
      </w:r>
    </w:p>
    <w:p w:rsidR="00BD7703" w:rsidP="00BD7703" w:rsidRDefault="00BD7703" w14:paraId="5ABF6464" w14:textId="4DF3D31C">
      <w:r w:rsidR="0AFD2854">
        <w:rPr/>
        <w:t xml:space="preserve">As global travel trends continue to shift toward more independent and </w:t>
      </w:r>
      <w:r w:rsidR="0AFD2854">
        <w:rPr/>
        <w:t>experience</w:t>
      </w:r>
      <w:r w:rsidR="6283C40B">
        <w:rPr/>
        <w:t xml:space="preserve"> </w:t>
      </w:r>
      <w:r w:rsidR="0AFD2854">
        <w:rPr/>
        <w:t>driven</w:t>
      </w:r>
      <w:r w:rsidR="0AFD2854">
        <w:rPr/>
        <w:t xml:space="preserve"> journeys, Dublin’s </w:t>
      </w:r>
      <w:r w:rsidR="0AFD2854">
        <w:rPr/>
        <w:t>top ranking</w:t>
      </w:r>
      <w:r w:rsidR="0AFD2854">
        <w:rPr/>
        <w:t xml:space="preserve"> positions the city as a standout choice for solo adventurers planning their next trip.</w:t>
      </w:r>
      <w:r w:rsidR="4810CB97">
        <w:rPr/>
        <w:t xml:space="preserve"> D</w:t>
      </w:r>
      <w:r w:rsidR="00BD7703">
        <w:rPr/>
        <w:t xml:space="preserve">riven journeys, Dublin’s </w:t>
      </w:r>
      <w:r w:rsidR="00BD7703">
        <w:rPr/>
        <w:t>top ranking</w:t>
      </w:r>
      <w:r w:rsidR="00BD7703">
        <w:rPr/>
        <w:t xml:space="preserve"> positions the city as a standout choice for solo adventurers planning their next trip.</w:t>
      </w:r>
      <w:r w:rsidRPr="00BD7703">
        <w:noBreakHyphen/>
        <w:t>driven journeys, Dublin’s top ranking positions the city as a standout choice for solo adventurers planning their next trip.</w:t>
      </w:r>
    </w:p>
    <w:p w:rsidR="00BD7703" w:rsidRDefault="00BD7703" w14:paraId="04EB194F" w14:textId="501ED798">
      <w:r>
        <w:t xml:space="preserve">To plan your solo adventure to Dublin, visit </w:t>
      </w:r>
      <w:hyperlink w:history="1" r:id="rId5">
        <w:r w:rsidRPr="00BD7703">
          <w:rPr>
            <w:rStyle w:val="Hyperlink"/>
          </w:rPr>
          <w:t>Ireland.com</w:t>
        </w:r>
      </w:hyperlink>
      <w:r>
        <w:t xml:space="preserve"> </w:t>
      </w:r>
    </w:p>
    <w:p w:rsidR="00BD7703" w:rsidRDefault="00BD7703" w14:paraId="584B3AA6" w14:textId="218D94B9"/>
    <w:sectPr w:rsidR="00BD770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703"/>
    <w:rsid w:val="00BD7703"/>
    <w:rsid w:val="00D947A8"/>
    <w:rsid w:val="0AFD2854"/>
    <w:rsid w:val="39536C20"/>
    <w:rsid w:val="39F87106"/>
    <w:rsid w:val="3AB191CE"/>
    <w:rsid w:val="4810CB97"/>
    <w:rsid w:val="4C825863"/>
    <w:rsid w:val="5324016E"/>
    <w:rsid w:val="541515CC"/>
    <w:rsid w:val="5EEE21A0"/>
    <w:rsid w:val="6283C40B"/>
    <w:rsid w:val="62BD0226"/>
    <w:rsid w:val="6C4564F1"/>
    <w:rsid w:val="7739554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36D7"/>
  <w15:chartTrackingRefBased/>
  <w15:docId w15:val="{E0E2F693-5FF1-479B-9601-F39A64A6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D770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770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77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77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77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77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77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77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770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D770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D770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D770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D770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D770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D770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D770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D770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D7703"/>
    <w:rPr>
      <w:rFonts w:eastAsiaTheme="majorEastAsia" w:cstheme="majorBidi"/>
      <w:color w:val="272727" w:themeColor="text1" w:themeTint="D8"/>
    </w:rPr>
  </w:style>
  <w:style w:type="paragraph" w:styleId="Title">
    <w:name w:val="Title"/>
    <w:basedOn w:val="Normal"/>
    <w:next w:val="Normal"/>
    <w:link w:val="TitleChar"/>
    <w:uiPriority w:val="10"/>
    <w:qFormat/>
    <w:rsid w:val="00BD770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D770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D770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D77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7703"/>
    <w:pPr>
      <w:spacing w:before="160"/>
      <w:jc w:val="center"/>
    </w:pPr>
    <w:rPr>
      <w:i/>
      <w:iCs/>
      <w:color w:val="404040" w:themeColor="text1" w:themeTint="BF"/>
    </w:rPr>
  </w:style>
  <w:style w:type="character" w:styleId="QuoteChar" w:customStyle="1">
    <w:name w:val="Quote Char"/>
    <w:basedOn w:val="DefaultParagraphFont"/>
    <w:link w:val="Quote"/>
    <w:uiPriority w:val="29"/>
    <w:rsid w:val="00BD7703"/>
    <w:rPr>
      <w:i/>
      <w:iCs/>
      <w:color w:val="404040" w:themeColor="text1" w:themeTint="BF"/>
    </w:rPr>
  </w:style>
  <w:style w:type="paragraph" w:styleId="ListParagraph">
    <w:name w:val="List Paragraph"/>
    <w:basedOn w:val="Normal"/>
    <w:uiPriority w:val="34"/>
    <w:qFormat/>
    <w:rsid w:val="00BD7703"/>
    <w:pPr>
      <w:ind w:left="720"/>
      <w:contextualSpacing/>
    </w:pPr>
  </w:style>
  <w:style w:type="character" w:styleId="IntenseEmphasis">
    <w:name w:val="Intense Emphasis"/>
    <w:basedOn w:val="DefaultParagraphFont"/>
    <w:uiPriority w:val="21"/>
    <w:qFormat/>
    <w:rsid w:val="00BD7703"/>
    <w:rPr>
      <w:i/>
      <w:iCs/>
      <w:color w:val="0F4761" w:themeColor="accent1" w:themeShade="BF"/>
    </w:rPr>
  </w:style>
  <w:style w:type="paragraph" w:styleId="IntenseQuote">
    <w:name w:val="Intense Quote"/>
    <w:basedOn w:val="Normal"/>
    <w:next w:val="Normal"/>
    <w:link w:val="IntenseQuoteChar"/>
    <w:uiPriority w:val="30"/>
    <w:qFormat/>
    <w:rsid w:val="00BD770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D7703"/>
    <w:rPr>
      <w:i/>
      <w:iCs/>
      <w:color w:val="0F4761" w:themeColor="accent1" w:themeShade="BF"/>
    </w:rPr>
  </w:style>
  <w:style w:type="character" w:styleId="IntenseReference">
    <w:name w:val="Intense Reference"/>
    <w:basedOn w:val="DefaultParagraphFont"/>
    <w:uiPriority w:val="32"/>
    <w:qFormat/>
    <w:rsid w:val="00BD7703"/>
    <w:rPr>
      <w:b/>
      <w:bCs/>
      <w:smallCaps/>
      <w:color w:val="0F4761" w:themeColor="accent1" w:themeShade="BF"/>
      <w:spacing w:val="5"/>
    </w:rPr>
  </w:style>
  <w:style w:type="character" w:styleId="Hyperlink">
    <w:name w:val="Hyperlink"/>
    <w:basedOn w:val="DefaultParagraphFont"/>
    <w:uiPriority w:val="99"/>
    <w:unhideWhenUsed/>
    <w:rsid w:val="00BD7703"/>
    <w:rPr>
      <w:color w:val="467886" w:themeColor="hyperlink"/>
      <w:u w:val="single"/>
    </w:rPr>
  </w:style>
  <w:style w:type="character" w:styleId="UnresolvedMention">
    <w:name w:val="Unresolved Mention"/>
    <w:basedOn w:val="DefaultParagraphFont"/>
    <w:uiPriority w:val="99"/>
    <w:semiHidden/>
    <w:unhideWhenUsed/>
    <w:rsid w:val="00BD7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234912">
      <w:bodyDiv w:val="1"/>
      <w:marLeft w:val="0"/>
      <w:marRight w:val="0"/>
      <w:marTop w:val="0"/>
      <w:marBottom w:val="0"/>
      <w:divBdr>
        <w:top w:val="none" w:sz="0" w:space="0" w:color="auto"/>
        <w:left w:val="none" w:sz="0" w:space="0" w:color="auto"/>
        <w:bottom w:val="none" w:sz="0" w:space="0" w:color="auto"/>
        <w:right w:val="none" w:sz="0" w:space="0" w:color="auto"/>
      </w:divBdr>
    </w:div>
    <w:div w:id="176365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hyperlink" Target="https://www.ireland.com/en-gb/destinations/experiences/dublin/" TargetMode="External" Id="rId5" /><Relationship Type="http://schemas.openxmlformats.org/officeDocument/2006/relationships/customXml" Target="../customXml/item3.xml" Id="rId10" /><Relationship Type="http://schemas.openxmlformats.org/officeDocument/2006/relationships/hyperlink" Target="https://www.tripadvisor.com/TravelersChoice" TargetMode="Externa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F01444B8-C6AD-4CC3-9E17-243C8A33D9E0}"/>
</file>

<file path=customXml/itemProps2.xml><?xml version="1.0" encoding="utf-8"?>
<ds:datastoreItem xmlns:ds="http://schemas.openxmlformats.org/officeDocument/2006/customXml" ds:itemID="{652B6924-0840-44E5-9118-4AF1A4A2BD80}"/>
</file>

<file path=customXml/itemProps3.xml><?xml version="1.0" encoding="utf-8"?>
<ds:datastoreItem xmlns:ds="http://schemas.openxmlformats.org/officeDocument/2006/customXml" ds:itemID="{AE26C8C4-0EA3-4618-9E56-373E51B9BE0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Hazel Davis</dc:creator>
  <keywords/>
  <dc:description/>
  <lastModifiedBy>Joshua Cadman</lastModifiedBy>
  <revision>3</revision>
  <dcterms:created xsi:type="dcterms:W3CDTF">2026-02-13T14:22:00.0000000Z</dcterms:created>
  <dcterms:modified xsi:type="dcterms:W3CDTF">2026-02-13T17:32:39.2167469Z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